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7" w:rsidRDefault="00592BE7" w:rsidP="006305D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Diário Oficial Nº.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32654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de </w:t>
      </w:r>
      <w:proofErr w:type="gramStart"/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02/06/2014</w:t>
      </w:r>
      <w:bookmarkStart w:id="0" w:name="_GoBack"/>
      <w:bookmarkEnd w:id="0"/>
      <w:proofErr w:type="gramEnd"/>
    </w:p>
    <w:p w:rsidR="006305D6" w:rsidRPr="00E60F31" w:rsidRDefault="006305D6" w:rsidP="006305D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60F31">
        <w:rPr>
          <w:rFonts w:ascii="Arial" w:hAnsi="Arial" w:cs="Arial"/>
          <w:sz w:val="28"/>
          <w:szCs w:val="28"/>
        </w:rPr>
        <w:t xml:space="preserve">RESOLUÇÃO CSDP Nº </w:t>
      </w:r>
      <w:r>
        <w:rPr>
          <w:rFonts w:ascii="Arial" w:hAnsi="Arial" w:cs="Arial"/>
          <w:sz w:val="28"/>
          <w:szCs w:val="28"/>
        </w:rPr>
        <w:t>136</w:t>
      </w:r>
      <w:r w:rsidRPr="00E60F31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27</w:t>
      </w:r>
      <w:r w:rsidRPr="00E60F31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MAIO </w:t>
      </w:r>
      <w:r w:rsidRPr="00E60F31">
        <w:rPr>
          <w:rFonts w:ascii="Arial" w:hAnsi="Arial" w:cs="Arial"/>
          <w:sz w:val="28"/>
          <w:szCs w:val="28"/>
        </w:rPr>
        <w:t>DE 201</w:t>
      </w:r>
      <w:r>
        <w:rPr>
          <w:rFonts w:ascii="Arial" w:hAnsi="Arial" w:cs="Arial"/>
          <w:sz w:val="28"/>
          <w:szCs w:val="28"/>
        </w:rPr>
        <w:t>4</w:t>
      </w:r>
      <w:r w:rsidRPr="00E60F31">
        <w:rPr>
          <w:rFonts w:ascii="Arial" w:hAnsi="Arial" w:cs="Arial"/>
          <w:sz w:val="28"/>
          <w:szCs w:val="28"/>
        </w:rPr>
        <w:t xml:space="preserve">. </w:t>
      </w:r>
    </w:p>
    <w:p w:rsidR="006305D6" w:rsidRPr="0045378E" w:rsidRDefault="006305D6" w:rsidP="006305D6">
      <w:pPr>
        <w:pStyle w:val="NormalWeb"/>
        <w:ind w:left="4962" w:firstLine="12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Extingue 22 Defensorias Públicas de 1ª entrância e as remaneja para 22 Defensorias Públicas de 2ª entrância, e remaneja e declara</w:t>
      </w:r>
      <w:r w:rsidRPr="0045378E">
        <w:rPr>
          <w:rFonts w:ascii="Arial" w:hAnsi="Arial" w:cs="Arial"/>
          <w:sz w:val="26"/>
          <w:szCs w:val="26"/>
        </w:rPr>
        <w:t xml:space="preserve"> vagas Defensorias Públicas de </w:t>
      </w:r>
      <w:r>
        <w:rPr>
          <w:rFonts w:ascii="Arial" w:hAnsi="Arial" w:cs="Arial"/>
          <w:sz w:val="26"/>
          <w:szCs w:val="26"/>
        </w:rPr>
        <w:t>2</w:t>
      </w:r>
      <w:r w:rsidRPr="0045378E">
        <w:rPr>
          <w:rFonts w:ascii="Arial" w:hAnsi="Arial" w:cs="Arial"/>
          <w:sz w:val="26"/>
          <w:szCs w:val="26"/>
        </w:rPr>
        <w:t xml:space="preserve">ª entrância e dá outras providências. </w:t>
      </w:r>
    </w:p>
    <w:p w:rsidR="006305D6" w:rsidRPr="00E60F31" w:rsidRDefault="006305D6" w:rsidP="006305D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6305D6" w:rsidRPr="00E60F31" w:rsidRDefault="006305D6" w:rsidP="006305D6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4BC6">
        <w:rPr>
          <w:rFonts w:ascii="Arial" w:hAnsi="Arial" w:cs="Arial"/>
          <w:b/>
          <w:sz w:val="24"/>
          <w:szCs w:val="24"/>
        </w:rPr>
        <w:t>O CONSELHO SUPERIOR DA DEFENSORIA PÚBLICA DO ESTADO DO PARÁ</w:t>
      </w:r>
      <w:r w:rsidRPr="00E60F31">
        <w:rPr>
          <w:rFonts w:ascii="Arial" w:hAnsi="Arial" w:cs="Arial"/>
          <w:sz w:val="24"/>
          <w:szCs w:val="24"/>
        </w:rPr>
        <w:t>, no uso de suas atribuições legais, com base no poder normativo que lhe foi conferido pelo art. 102 da Lei Complementar Federal n.º 80/94 e art. 10, inciso X, da Lei Complementar Estadual n.º 054/</w:t>
      </w:r>
      <w:r>
        <w:rPr>
          <w:rFonts w:ascii="Arial" w:hAnsi="Arial" w:cs="Arial"/>
          <w:sz w:val="24"/>
          <w:szCs w:val="24"/>
        </w:rPr>
        <w:t>2006;</w:t>
      </w:r>
    </w:p>
    <w:p w:rsidR="006305D6" w:rsidRPr="00C96312" w:rsidRDefault="006305D6" w:rsidP="006305D6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C96312">
        <w:rPr>
          <w:rFonts w:ascii="Arial" w:hAnsi="Arial" w:cs="Arial"/>
          <w:b/>
        </w:rPr>
        <w:t>Considerando</w:t>
      </w:r>
      <w:r w:rsidRPr="00C96312">
        <w:rPr>
          <w:rFonts w:ascii="Arial" w:hAnsi="Arial" w:cs="Arial"/>
        </w:rPr>
        <w:t xml:space="preserve"> o disposto no art. 4°, inciso I; art. 8°, incisos I, IV e VIII, bem como art. 11, inciso I, todos da Lei Complementar Estadual n.º 054/2006; </w:t>
      </w:r>
    </w:p>
    <w:p w:rsidR="006305D6" w:rsidRDefault="006305D6" w:rsidP="006305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inteligência do art. 85 da lei complementar 054/2006, alterada pela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lei Complementar 091 de 14 de janeiro de /2014, </w:t>
      </w: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a necessidade de </w:t>
      </w:r>
      <w:r>
        <w:rPr>
          <w:rFonts w:ascii="Arial" w:hAnsi="Arial" w:cs="Arial"/>
          <w:sz w:val="24"/>
          <w:szCs w:val="24"/>
        </w:rPr>
        <w:t xml:space="preserve">organizar e racionalizar a distribuição das Defensorias Públicas neste Estado, bem como de realizar </w:t>
      </w:r>
      <w:r w:rsidRPr="0053708E">
        <w:rPr>
          <w:rFonts w:ascii="Arial" w:hAnsi="Arial" w:cs="Arial"/>
          <w:sz w:val="24"/>
          <w:szCs w:val="24"/>
        </w:rPr>
        <w:t xml:space="preserve">promoção e </w:t>
      </w:r>
      <w:proofErr w:type="gramStart"/>
      <w:r w:rsidRPr="0053708E">
        <w:rPr>
          <w:rFonts w:ascii="Arial" w:hAnsi="Arial" w:cs="Arial"/>
          <w:sz w:val="24"/>
          <w:szCs w:val="24"/>
        </w:rPr>
        <w:t>remoção</w:t>
      </w:r>
      <w:proofErr w:type="gramEnd"/>
      <w:r w:rsidRPr="005370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708E">
        <w:rPr>
          <w:rFonts w:ascii="Arial" w:hAnsi="Arial" w:cs="Arial"/>
          <w:sz w:val="24"/>
          <w:szCs w:val="24"/>
        </w:rPr>
        <w:t>da</w:t>
      </w:r>
      <w:proofErr w:type="gramEnd"/>
      <w:r w:rsidRPr="0053708E">
        <w:rPr>
          <w:rFonts w:ascii="Arial" w:hAnsi="Arial" w:cs="Arial"/>
          <w:sz w:val="24"/>
          <w:szCs w:val="24"/>
        </w:rPr>
        <w:t xml:space="preserve"> carreira em todas as entrâncias, adequando e otimizando a atuação desta instituição no Estado do Pará</w:t>
      </w:r>
      <w:r>
        <w:rPr>
          <w:rFonts w:ascii="Arial" w:hAnsi="Arial" w:cs="Arial"/>
          <w:sz w:val="24"/>
          <w:szCs w:val="24"/>
        </w:rPr>
        <w:t>;</w:t>
      </w:r>
    </w:p>
    <w:p w:rsidR="006305D6" w:rsidRPr="00C96312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5D6" w:rsidRPr="0053708E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estudo de </w:t>
      </w:r>
      <w:r w:rsidRPr="0053708E">
        <w:rPr>
          <w:rFonts w:ascii="Arial" w:hAnsi="Arial" w:cs="Arial"/>
          <w:sz w:val="24"/>
          <w:szCs w:val="24"/>
        </w:rPr>
        <w:t>estudo de viabilidade</w:t>
      </w:r>
      <w:r>
        <w:rPr>
          <w:rFonts w:ascii="Arial" w:hAnsi="Arial" w:cs="Arial"/>
          <w:sz w:val="24"/>
          <w:szCs w:val="24"/>
        </w:rPr>
        <w:t xml:space="preserve"> apresentado pela Diretoria do interior</w:t>
      </w:r>
      <w:r w:rsidRPr="0053708E">
        <w:rPr>
          <w:rFonts w:ascii="Arial" w:hAnsi="Arial" w:cs="Arial"/>
          <w:sz w:val="24"/>
          <w:szCs w:val="24"/>
        </w:rPr>
        <w:t xml:space="preserve"> de redistribuição de vagas das Defensorias Públicas do interior do Estado (1ª e 2ª entrância), bem como da capital (entrâncias especial e 3ª entrância) indicando como proposta final a normatização pelo CSDP das Defensorias Públicas em todo o Estado do Pará</w:t>
      </w:r>
      <w:r w:rsidRPr="00C96312">
        <w:rPr>
          <w:rFonts w:ascii="Arial" w:hAnsi="Arial" w:cs="Arial"/>
          <w:sz w:val="24"/>
          <w:szCs w:val="24"/>
        </w:rPr>
        <w:t>;</w:t>
      </w:r>
    </w:p>
    <w:p w:rsidR="006305D6" w:rsidRPr="00C96312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a imperiosa necessidade de adaptar a estrutura orgânica da defensoria pública de modo a instrumentalizá-la para uma mais eficaz concretização de sua missão institucional</w:t>
      </w:r>
      <w:r>
        <w:rPr>
          <w:rFonts w:ascii="Arial" w:hAnsi="Arial" w:cs="Arial"/>
          <w:sz w:val="24"/>
          <w:szCs w:val="24"/>
        </w:rPr>
        <w:t>;</w:t>
      </w: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46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708E">
        <w:rPr>
          <w:rFonts w:ascii="Arial" w:hAnsi="Arial" w:cs="Arial"/>
          <w:sz w:val="24"/>
          <w:szCs w:val="24"/>
        </w:rPr>
        <w:t xml:space="preserve">o estudo tem como base o sugerido pelas coordenações regionais em reunião de coordenação realizada em 03.02.2014, bem </w:t>
      </w:r>
      <w:r w:rsidRPr="0053708E">
        <w:rPr>
          <w:rFonts w:ascii="Arial" w:hAnsi="Arial" w:cs="Arial"/>
          <w:sz w:val="24"/>
          <w:szCs w:val="24"/>
        </w:rPr>
        <w:lastRenderedPageBreak/>
        <w:t>como as sugestões e necessidades encaminhadas pela coordenação da entrância especial e Diretoria Metropolitana, bem como relatório de atuação institucional da Diretoria do interior, informações repassadas pelo Tribunal de Justiça do Estado e pelo Núcleo de Planejamento desta Defensoria Pública</w:t>
      </w:r>
      <w:r w:rsidRPr="00C96312">
        <w:rPr>
          <w:rFonts w:ascii="Arial" w:hAnsi="Arial" w:cs="Arial"/>
          <w:sz w:val="24"/>
          <w:szCs w:val="24"/>
        </w:rPr>
        <w:t>;</w:t>
      </w: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305D6" w:rsidRDefault="006305D6" w:rsidP="006305D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Considerando</w:t>
      </w:r>
      <w:r w:rsidRPr="00C9631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efetivação da</w:t>
      </w:r>
      <w:r w:rsidRPr="00C96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promoção de 33 (trinta e três) Defensores Públicos para a 3ª entrância e considerando que com a promoção anterior restaram vagas 11 (onze) Defensorias Públicas na segunda entrância para fins de remoção e promoção;</w:t>
      </w:r>
    </w:p>
    <w:p w:rsidR="006305D6" w:rsidRPr="00E60F31" w:rsidRDefault="006305D6" w:rsidP="006305D6">
      <w:pPr>
        <w:pStyle w:val="NormalWeb"/>
        <w:ind w:firstLine="1418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RESOLVE: 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C96312">
        <w:rPr>
          <w:rFonts w:ascii="Arial" w:hAnsi="Arial" w:cs="Arial"/>
          <w:b/>
          <w:sz w:val="24"/>
          <w:szCs w:val="24"/>
        </w:rPr>
        <w:t>Art. 1º</w:t>
      </w:r>
      <w:r w:rsidRPr="00C96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Declarar vagas as 44 (quarenta e quatro) Defensorias Públicas de 2ª entrância abaixo listadas: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RPr="0045378E" w:rsidTr="009B0DFA">
        <w:tc>
          <w:tcPr>
            <w:tcW w:w="9211" w:type="dxa"/>
          </w:tcPr>
          <w:p w:rsidR="006305D6" w:rsidRDefault="006305D6" w:rsidP="009B0DFA">
            <w:pPr>
              <w:pStyle w:val="PargrafodaLista"/>
              <w:ind w:left="2160"/>
              <w:jc w:val="both"/>
            </w:pP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3ª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4ª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5ª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6ª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7ª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8ª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9ª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10ª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11ª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12ª DEFENSORIA PÚBLICA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MARITUBA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BENEVIDES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SANTA IZABEL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SANTA IZABEL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SALINÓPOLIS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3ª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4ª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5ª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6ª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6ª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7ª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8ª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9ª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10ª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11ª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lastRenderedPageBreak/>
              <w:t>12ª DEFENSORIA PÚBLICA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VIGIA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3ª DEFENSORIA PÚBLICA DE VIGIA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4ª DEFENSORIA PÚBLICA DE VIGIA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4ª DEFENSORIA PÚBLICA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MAE DO RIO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IGARAPE-AÇU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BRAGANÇA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CAPANEMA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2ª DEFENSORIA PÚBLICA DE CAPANEMA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7"/>
              </w:numPr>
              <w:ind w:left="2552" w:hanging="567"/>
              <w:jc w:val="both"/>
            </w:pPr>
            <w:r>
              <w:t>1ª DEFENSORIA PÚBLICA DE REDENÇÃO</w:t>
            </w:r>
          </w:p>
          <w:p w:rsidR="006305D6" w:rsidRPr="0045378E" w:rsidRDefault="006305D6" w:rsidP="009B0DFA">
            <w:pPr>
              <w:pStyle w:val="PargrafodaLista"/>
              <w:ind w:left="2552"/>
              <w:jc w:val="both"/>
            </w:pPr>
          </w:p>
        </w:tc>
      </w:tr>
    </w:tbl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C848D0">
        <w:rPr>
          <w:rFonts w:ascii="Arial" w:hAnsi="Arial" w:cs="Arial"/>
          <w:sz w:val="24"/>
          <w:szCs w:val="24"/>
        </w:rPr>
        <w:t>Art. 2º Renomear as 44 (quarenta e quatro) Defensorias Públicas de 2ª entrância declaradas vagas, de modo que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C848D0">
        <w:rPr>
          <w:rFonts w:ascii="Arial" w:hAnsi="Arial" w:cs="Arial"/>
          <w:b/>
          <w:sz w:val="24"/>
          <w:szCs w:val="24"/>
        </w:rPr>
        <w:t>a)</w:t>
      </w:r>
      <w:r w:rsidRPr="00C848D0">
        <w:rPr>
          <w:rFonts w:ascii="Arial" w:hAnsi="Arial" w:cs="Arial"/>
          <w:sz w:val="24"/>
          <w:szCs w:val="24"/>
        </w:rPr>
        <w:t xml:space="preserve"> a 3ª e 4ª Defensoria Pública de Vigia sejam </w:t>
      </w:r>
      <w:r>
        <w:rPr>
          <w:rFonts w:ascii="Arial" w:hAnsi="Arial" w:cs="Arial"/>
          <w:sz w:val="24"/>
          <w:szCs w:val="24"/>
        </w:rPr>
        <w:t xml:space="preserve">extintas e criadas </w:t>
      </w:r>
      <w:r w:rsidRPr="00C848D0">
        <w:rPr>
          <w:rFonts w:ascii="Arial" w:hAnsi="Arial" w:cs="Arial"/>
          <w:sz w:val="24"/>
          <w:szCs w:val="24"/>
        </w:rPr>
        <w:t>a 2ª Defensoria Pública de Marituba e 2ª Defensoria Pública de Benevides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C848D0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C848D0">
        <w:rPr>
          <w:rFonts w:ascii="Arial" w:hAnsi="Arial" w:cs="Arial"/>
          <w:sz w:val="24"/>
          <w:szCs w:val="24"/>
        </w:rPr>
        <w:t>a 7ª</w:t>
      </w:r>
      <w:r>
        <w:rPr>
          <w:rFonts w:ascii="Arial" w:hAnsi="Arial" w:cs="Arial"/>
          <w:sz w:val="24"/>
          <w:szCs w:val="24"/>
        </w:rPr>
        <w:t>, 8ª, 9ª, 10ª, 11ª</w:t>
      </w:r>
      <w:r w:rsidRPr="00C848D0">
        <w:rPr>
          <w:rFonts w:ascii="Arial" w:hAnsi="Arial" w:cs="Arial"/>
          <w:sz w:val="24"/>
          <w:szCs w:val="24"/>
        </w:rPr>
        <w:t xml:space="preserve"> a 12ª Defensorias Públicas de Castanhal sejam </w:t>
      </w:r>
      <w:r>
        <w:rPr>
          <w:rFonts w:ascii="Arial" w:hAnsi="Arial" w:cs="Arial"/>
          <w:sz w:val="24"/>
          <w:szCs w:val="24"/>
        </w:rPr>
        <w:t xml:space="preserve">extintas e criadas </w:t>
      </w:r>
      <w:r w:rsidRPr="00C848D0">
        <w:rPr>
          <w:rFonts w:ascii="Arial" w:hAnsi="Arial" w:cs="Arial"/>
          <w:sz w:val="24"/>
          <w:szCs w:val="24"/>
        </w:rPr>
        <w:t xml:space="preserve">a 2ª DEFENSORIA PÚBLICA DE CIVEL DE BREVES 1ª DEFENSORIA PÚBLICA DE CRIMINAL DE BREVES 2ª DEFENSORIA PÚBLICA DE CRIMINAL DE BREVES </w:t>
      </w:r>
      <w:r>
        <w:rPr>
          <w:rFonts w:ascii="Arial" w:hAnsi="Arial" w:cs="Arial"/>
          <w:sz w:val="24"/>
          <w:szCs w:val="24"/>
        </w:rPr>
        <w:t>5</w:t>
      </w:r>
      <w:r w:rsidRPr="00C848D0">
        <w:rPr>
          <w:rFonts w:ascii="Arial" w:hAnsi="Arial" w:cs="Arial"/>
          <w:sz w:val="24"/>
          <w:szCs w:val="24"/>
        </w:rPr>
        <w:t xml:space="preserve">ª DEFENSORIA PÚBLICA </w:t>
      </w:r>
      <w:r>
        <w:rPr>
          <w:rFonts w:ascii="Arial" w:hAnsi="Arial" w:cs="Arial"/>
          <w:sz w:val="24"/>
          <w:szCs w:val="24"/>
        </w:rPr>
        <w:t>CIVEL</w:t>
      </w:r>
      <w:r w:rsidRPr="00C848D0">
        <w:rPr>
          <w:rFonts w:ascii="Arial" w:hAnsi="Arial" w:cs="Arial"/>
          <w:sz w:val="24"/>
          <w:szCs w:val="24"/>
        </w:rPr>
        <w:t xml:space="preserve"> DE SANTARÉM </w:t>
      </w:r>
      <w:r>
        <w:rPr>
          <w:rFonts w:ascii="Arial" w:hAnsi="Arial" w:cs="Arial"/>
          <w:sz w:val="24"/>
          <w:szCs w:val="24"/>
        </w:rPr>
        <w:t>3</w:t>
      </w:r>
      <w:r w:rsidRPr="00C848D0">
        <w:rPr>
          <w:rFonts w:ascii="Arial" w:hAnsi="Arial" w:cs="Arial"/>
          <w:sz w:val="24"/>
          <w:szCs w:val="24"/>
        </w:rPr>
        <w:t xml:space="preserve">ª DEFENSORIA PÚBLICA </w:t>
      </w:r>
      <w:r>
        <w:rPr>
          <w:rFonts w:ascii="Arial" w:hAnsi="Arial" w:cs="Arial"/>
          <w:sz w:val="24"/>
          <w:szCs w:val="24"/>
        </w:rPr>
        <w:t>CRIMINAL</w:t>
      </w:r>
      <w:r w:rsidRPr="00C848D0">
        <w:rPr>
          <w:rFonts w:ascii="Arial" w:hAnsi="Arial" w:cs="Arial"/>
          <w:sz w:val="24"/>
          <w:szCs w:val="24"/>
        </w:rPr>
        <w:t xml:space="preserve"> DE SANTARÉM </w:t>
      </w:r>
      <w:r>
        <w:rPr>
          <w:rFonts w:ascii="Arial" w:hAnsi="Arial" w:cs="Arial"/>
          <w:sz w:val="24"/>
          <w:szCs w:val="24"/>
        </w:rPr>
        <w:t>4</w:t>
      </w:r>
      <w:r w:rsidRPr="00C848D0">
        <w:rPr>
          <w:rFonts w:ascii="Arial" w:hAnsi="Arial" w:cs="Arial"/>
          <w:sz w:val="24"/>
          <w:szCs w:val="24"/>
        </w:rPr>
        <w:t xml:space="preserve">ª DEFENSORIA PÚBLICA </w:t>
      </w:r>
      <w:r>
        <w:rPr>
          <w:rFonts w:ascii="Arial" w:hAnsi="Arial" w:cs="Arial"/>
          <w:sz w:val="24"/>
          <w:szCs w:val="24"/>
        </w:rPr>
        <w:t>CRIMINAL</w:t>
      </w:r>
      <w:r w:rsidRPr="00C848D0">
        <w:rPr>
          <w:rFonts w:ascii="Arial" w:hAnsi="Arial" w:cs="Arial"/>
          <w:sz w:val="24"/>
          <w:szCs w:val="24"/>
        </w:rPr>
        <w:t xml:space="preserve"> DE SANTARÉM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C848D0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seja</w:t>
      </w:r>
      <w:r w:rsidRPr="00C848D0">
        <w:rPr>
          <w:rFonts w:ascii="Arial" w:hAnsi="Arial" w:cs="Arial"/>
          <w:sz w:val="24"/>
          <w:szCs w:val="24"/>
        </w:rPr>
        <w:t xml:space="preserve"> renomea</w:t>
      </w:r>
      <w:r>
        <w:rPr>
          <w:rFonts w:ascii="Arial" w:hAnsi="Arial" w:cs="Arial"/>
          <w:sz w:val="24"/>
          <w:szCs w:val="24"/>
        </w:rPr>
        <w:t>da</w:t>
      </w:r>
      <w:r w:rsidRPr="00C848D0">
        <w:rPr>
          <w:rFonts w:ascii="Arial" w:hAnsi="Arial" w:cs="Arial"/>
          <w:sz w:val="24"/>
          <w:szCs w:val="24"/>
        </w:rPr>
        <w:t xml:space="preserve"> a 1ª Defensoria Pública de Santarém para </w:t>
      </w:r>
      <w:r>
        <w:rPr>
          <w:rFonts w:ascii="Arial" w:hAnsi="Arial" w:cs="Arial"/>
          <w:sz w:val="24"/>
          <w:szCs w:val="24"/>
        </w:rPr>
        <w:t>6</w:t>
      </w:r>
      <w:r w:rsidRPr="00C848D0">
        <w:rPr>
          <w:rFonts w:ascii="Arial" w:hAnsi="Arial" w:cs="Arial"/>
          <w:sz w:val="24"/>
          <w:szCs w:val="24"/>
        </w:rPr>
        <w:t xml:space="preserve">ª DEFENSORIA PÚBLICA </w:t>
      </w:r>
      <w:r>
        <w:rPr>
          <w:rFonts w:ascii="Arial" w:hAnsi="Arial" w:cs="Arial"/>
          <w:sz w:val="24"/>
          <w:szCs w:val="24"/>
        </w:rPr>
        <w:t>CIVEL/INFANCIA E JUVENTUDE</w:t>
      </w:r>
      <w:r w:rsidRPr="00C848D0">
        <w:rPr>
          <w:rFonts w:ascii="Arial" w:hAnsi="Arial" w:cs="Arial"/>
          <w:sz w:val="24"/>
          <w:szCs w:val="24"/>
        </w:rPr>
        <w:t xml:space="preserve"> DE SANTARÉM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b/>
          <w:sz w:val="24"/>
          <w:szCs w:val="24"/>
        </w:rPr>
      </w:pPr>
      <w:r w:rsidRPr="00C848D0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que as Defensorias Públicas de segunda entrância sejam </w:t>
      </w:r>
      <w:proofErr w:type="gramStart"/>
      <w:r>
        <w:rPr>
          <w:rFonts w:ascii="Arial" w:hAnsi="Arial" w:cs="Arial"/>
          <w:sz w:val="24"/>
          <w:szCs w:val="24"/>
        </w:rPr>
        <w:t>renomeadas consoante</w:t>
      </w:r>
      <w:proofErr w:type="gramEnd"/>
      <w:r>
        <w:rPr>
          <w:rFonts w:ascii="Arial" w:hAnsi="Arial" w:cs="Arial"/>
          <w:sz w:val="24"/>
          <w:szCs w:val="24"/>
        </w:rPr>
        <w:t xml:space="preserve"> tabela abaixo:</w:t>
      </w:r>
    </w:p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RPr="0045378E" w:rsidTr="009B0DFA">
        <w:tc>
          <w:tcPr>
            <w:tcW w:w="9211" w:type="dxa"/>
          </w:tcPr>
          <w:p w:rsidR="006305D6" w:rsidRDefault="006305D6" w:rsidP="009B0DFA">
            <w:pPr>
              <w:pStyle w:val="PargrafodaLista"/>
              <w:ind w:left="2552"/>
              <w:jc w:val="both"/>
            </w:pP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3ª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4ª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5ª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6ª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7ª DEFENSORIA PÚBLICA CÍVEL/INFANCIA E JUVENTUDE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lastRenderedPageBreak/>
              <w:t>3ª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4ª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5ª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MARITUBA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CIVEL/CRIMINAL DE MARITUBA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BENEVIDES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CIVEL/CRIMINAL DE BENEVIDES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SANTA ISABEL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CIVEL/CRIMINAL DE SANTA ISABEL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SALINÓPOLIS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3ª DEFENSORIA PÚBLICA CIVEL/INFANCIA E JUVENTUDE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CRIMINAL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CRIMINAL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3ª DEFENSORIA PÚBLICA CRIMINAL DE CASTANHAL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 w:rsidRPr="004B7E4D">
              <w:t>2ª DEFENSORIA PÚBLICA DE CIVEL DE BREVES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 w:rsidRPr="004B7E4D">
              <w:t>1ª DEFENSORIA PÚBLICA DE CRIMINAL DE BREVES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 w:rsidRPr="004B7E4D">
              <w:t>2ª DEFENSORIA PÚBLICA DE CRIMINAL DE BREVES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VIGIA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CIVEL/CRIMINAL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CIVEL/CRIMINAL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CIVEL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3ª DEFENSORIA PÚBLICA CIVEL/INFANCIA E JUVENTUDE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CRIMINAL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CÍVEL/CRIMINAL DE MAE DO RIO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CÍVEL/CRIMINAL DE IGARAPE-AÇU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CÍVEL/CRIMINAL DE BRAGANÇA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2ª DEFENSORIA PÚBLICA CRIMINAL DE CAPANEMA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CÍVEL/CRIMINAL DE CAMETÁ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5ª DEFENSORIA PÚBLICA CÍVEL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6ª DEFENSORIA PÚBLICA CÍVEL/INFANCIA E JUVENTUDE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3ª DEFENSORIA PÚBLICA CRIMINAL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4ª DEFENSORIA PÚBLICA CRIMINAL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8"/>
              </w:numPr>
              <w:ind w:left="2552" w:hanging="567"/>
              <w:jc w:val="both"/>
            </w:pPr>
            <w:r>
              <w:t>1ª DEFENSORIA PÚBLICA CRIMINAL DE REDENÇÃO</w:t>
            </w:r>
          </w:p>
          <w:p w:rsidR="006305D6" w:rsidRPr="0045378E" w:rsidRDefault="006305D6" w:rsidP="009B0DFA">
            <w:pPr>
              <w:pStyle w:val="PargrafodaLista"/>
              <w:ind w:left="2552"/>
              <w:jc w:val="both"/>
            </w:pPr>
          </w:p>
        </w:tc>
      </w:tr>
    </w:tbl>
    <w:p w:rsidR="006305D6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6305D6" w:rsidRPr="00C96312" w:rsidRDefault="006305D6" w:rsidP="006305D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487952">
        <w:rPr>
          <w:rFonts w:ascii="Arial" w:hAnsi="Arial" w:cs="Arial"/>
          <w:sz w:val="24"/>
          <w:szCs w:val="24"/>
        </w:rPr>
        <w:t>º Extinguir as 22 (vinte e duas) Defensorias Públicas de 1ª entrância abaixo indicadas</w:t>
      </w:r>
      <w:r w:rsidRPr="00C96312">
        <w:rPr>
          <w:rFonts w:ascii="Arial" w:hAnsi="Arial" w:cs="Arial"/>
          <w:sz w:val="24"/>
          <w:szCs w:val="24"/>
        </w:rPr>
        <w:t>:</w:t>
      </w:r>
    </w:p>
    <w:p w:rsidR="006305D6" w:rsidRDefault="006305D6" w:rsidP="006305D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RPr="0045378E" w:rsidTr="009B0DFA">
        <w:tc>
          <w:tcPr>
            <w:tcW w:w="9211" w:type="dxa"/>
          </w:tcPr>
          <w:p w:rsidR="006305D6" w:rsidRDefault="006305D6" w:rsidP="009B0DFA">
            <w:pPr>
              <w:pStyle w:val="PargrafodaLista"/>
              <w:ind w:left="2160"/>
              <w:jc w:val="both"/>
            </w:pP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3ª DEFENSORIA PÚBLICA DE BUJARU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1ª DEFENSORIA PÚBLICA DE CHAVES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2ª DEFENSORIA PÚBLICA DE CHAVES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lastRenderedPageBreak/>
              <w:t>2ª DEFENSORIA PÚBLICA DE CONCORDIA DO PARA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1ª DEFENSORIA PÚBLICA DE FARO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2ª DEFENSORIA PÚBLICA DE IRITUIA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2ª DEFENSORIA PÚBLICA DE NOVA TIMBOTEUA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2ª DEFENSORIA PÚBLICA DE NOVO REPARTIMENTO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ind w:left="1843" w:firstLine="142"/>
              <w:jc w:val="both"/>
            </w:pPr>
            <w:r>
              <w:t>1ª DEFENSORIA PÚBLICA DE OEIRAS DO PARA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1ª DEFENSORIA PÚBLICA DE PLACAS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PLACAS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1ª DEFENSORIA PÚBLICA DE RUROPOLIS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RUROPOLIS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1ª DEFENSORIA PÚBLICA DE SANTA MARIA DAS BARREIRAS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SANTA MARIA DAS BARREIRAS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SANTA MARIA DO PARÁ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SANTO ANTONIO TAUA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SÃO CAETANO DE ODIVELAS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SÃO DOMINGOS DO CAPIM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3ª DEFENSORIA PÚBLICA DE SÃO DOMINGOS DO CAPIM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2ª DEFENSORIA PÚBLICA DE SÃO FRANCISCO DO PARÁ</w:t>
            </w:r>
          </w:p>
          <w:p w:rsidR="006305D6" w:rsidRDefault="006305D6" w:rsidP="006305D6">
            <w:pPr>
              <w:pStyle w:val="PargrafodaLista"/>
              <w:numPr>
                <w:ilvl w:val="2"/>
                <w:numId w:val="4"/>
              </w:numPr>
              <w:jc w:val="both"/>
            </w:pPr>
            <w:r>
              <w:t>3ª DEFENSORIA PÚBLICA DE SÃO FRANCISCO DO PARÁ</w:t>
            </w:r>
          </w:p>
          <w:p w:rsidR="006305D6" w:rsidRPr="0045378E" w:rsidRDefault="006305D6" w:rsidP="009B0DFA">
            <w:pPr>
              <w:pStyle w:val="PargrafodaLista"/>
              <w:ind w:left="2160"/>
              <w:jc w:val="both"/>
            </w:pPr>
          </w:p>
        </w:tc>
      </w:tr>
    </w:tbl>
    <w:p w:rsidR="006305D6" w:rsidRPr="0045378E" w:rsidRDefault="006305D6" w:rsidP="006305D6">
      <w:pPr>
        <w:pStyle w:val="PargrafodaLista"/>
        <w:spacing w:after="0" w:line="240" w:lineRule="auto"/>
        <w:ind w:left="2160"/>
        <w:jc w:val="both"/>
      </w:pPr>
    </w:p>
    <w:p w:rsidR="006305D6" w:rsidRDefault="006305D6" w:rsidP="006305D6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4B7E4D">
        <w:rPr>
          <w:rFonts w:ascii="Arial" w:hAnsi="Arial" w:cs="Arial"/>
          <w:sz w:val="24"/>
          <w:szCs w:val="24"/>
        </w:rPr>
        <w:t xml:space="preserve">Art. 4º </w:t>
      </w:r>
      <w:r>
        <w:rPr>
          <w:rFonts w:ascii="Arial" w:hAnsi="Arial" w:cs="Arial"/>
          <w:sz w:val="24"/>
          <w:szCs w:val="24"/>
        </w:rPr>
        <w:t>Remanejar para a segunda entrância</w:t>
      </w:r>
      <w:r w:rsidRPr="004B7E4D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22 (vinte e duas) Defensorias Públicas de 1ª entrância extintas consoante art. 3º da presente resolução consoante quadro abaixo</w:t>
      </w:r>
      <w:r w:rsidRPr="00C96312">
        <w:rPr>
          <w:rFonts w:ascii="Arial" w:hAnsi="Arial" w:cs="Arial"/>
          <w:sz w:val="24"/>
          <w:szCs w:val="24"/>
        </w:rPr>
        <w:t>:</w:t>
      </w:r>
    </w:p>
    <w:p w:rsidR="006305D6" w:rsidRDefault="006305D6" w:rsidP="006305D6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Tr="009B0DFA">
        <w:tc>
          <w:tcPr>
            <w:tcW w:w="9211" w:type="dxa"/>
          </w:tcPr>
          <w:p w:rsidR="006305D6" w:rsidRDefault="006305D6" w:rsidP="009B0DFA">
            <w:pPr>
              <w:pStyle w:val="PargrafodaLista"/>
              <w:ind w:left="2081"/>
            </w:pP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3ª DEFENSORIA PÚBLICA CIVEL/INFANCIA E JUVENTUDE DE PARUAPEBAS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2ª DEFENSORIA PÚBLICA CRIMINAL DE PARAUAPEBAS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4ª DEFENSORIA PÚBLICA CRIMINAL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5ª DEFENSORIA PÚBLICA CRIMINAL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1ª DEFENSORIA PÚBLICA CIVEL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2ª DEFENSORIA PÚBLICA CIVEL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3ª DEFENSORIA PÚBLICA CIVEL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4ª DEFENSORIA PÚBLICA CIVEL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5ª DEFENSORIA PÚBLICA CIVEL /INFANCIA E JUVENTUDE DE MARABÁ</w:t>
            </w:r>
          </w:p>
          <w:p w:rsidR="006305D6" w:rsidRPr="007B295B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2ª DEFENSORIA PÚBLICA CRIMINAL DE REDENÇÃO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3ª DEFENSORIA PÚBLICA CIVEL/INFANCIA E JUVENTUDE DE REDENÇÃO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 w:rsidRPr="005F17B5">
              <w:t>2ª DEF</w:t>
            </w:r>
            <w:r>
              <w:t>ENSORIA PÚBLICA CIVEL DE TUCURUÍ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2ª DEFENSORIA PÚBLICA CRIMINAL DE TUCURUI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 w:rsidRPr="005F17B5">
              <w:t>2ª DEF</w:t>
            </w:r>
            <w:r>
              <w:t>ENSORIA PÚBLICA CIVEL DE PARAGOMINAS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2ª DEFENSORIA PÚBLICA CRIMINAL DE PARAGOMINAS</w:t>
            </w:r>
          </w:p>
          <w:p w:rsidR="006305D6" w:rsidRPr="005F17B5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1ª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lastRenderedPageBreak/>
              <w:t>2ª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3ª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4ª DEFENSORIA PÚBLICA CÍVEL/INFANCIA E JUVENTUDE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1ª DEFENSORIA PÚBLICA CRIMINAL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</w:pPr>
            <w:r>
              <w:t>2ª DEFENSORIA PÚBLICA CRIMINAL DE ALTAMIRA</w:t>
            </w:r>
          </w:p>
          <w:p w:rsidR="006305D6" w:rsidRDefault="006305D6" w:rsidP="006305D6">
            <w:pPr>
              <w:pStyle w:val="PargrafodaLista"/>
              <w:numPr>
                <w:ilvl w:val="3"/>
                <w:numId w:val="5"/>
              </w:numPr>
              <w:ind w:left="1701" w:firstLine="380"/>
              <w:rPr>
                <w:rFonts w:ascii="Arial" w:hAnsi="Arial" w:cs="Arial"/>
                <w:sz w:val="24"/>
                <w:szCs w:val="24"/>
              </w:rPr>
            </w:pPr>
            <w:r>
              <w:t>3ª DEFENSORIA PÚBLICA CRIMINAL DE ALTAMIRA</w:t>
            </w:r>
          </w:p>
        </w:tc>
      </w:tr>
    </w:tbl>
    <w:p w:rsidR="006305D6" w:rsidRDefault="006305D6" w:rsidP="006305D6">
      <w:pPr>
        <w:pStyle w:val="NormalWeb"/>
        <w:ind w:firstLine="2127"/>
        <w:jc w:val="both"/>
        <w:rPr>
          <w:rFonts w:ascii="Arial" w:hAnsi="Arial" w:cs="Arial"/>
        </w:rPr>
      </w:pPr>
      <w:r w:rsidRPr="009675DA">
        <w:rPr>
          <w:rFonts w:ascii="Arial" w:hAnsi="Arial" w:cs="Arial"/>
        </w:rPr>
        <w:lastRenderedPageBreak/>
        <w:t>Art. 5º</w:t>
      </w:r>
      <w:r w:rsidRPr="00E6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Renomear as Defensorias Públicas abaixo por especialidade de atuação nas regionais da seguinte forma, instituindo a divisão por matéria, oportunizando aos titulares a opção consoante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ordem de antiguidade da Defensoria Pública: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Tr="009B0DFA">
        <w:tc>
          <w:tcPr>
            <w:tcW w:w="9211" w:type="dxa"/>
          </w:tcPr>
          <w:p w:rsidR="006305D6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ABAETETUBA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ABAETETUBA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CAPANEMA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CÍVEL DE CAPANEMA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3ª DEFENSORIA PÚBLICA CÍVEL/INFANCIA E JUVENTUDE DE CAPANEMA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CAPANEMA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PARAGOMINAS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PARAGOMINAS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TUCURUI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TUCURUI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MARABÁ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CRIMINAL DE MARABÁ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3ª DEFENSORIA PÚBLICA CRIMINAL DE MARABÁ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BREVES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PARAUAPEBAS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CÍVEL DE PARAUAPEBAS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PARAUAPEBAS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CÍVEL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3ª DEFENSORIA PÚBLICA CÍVEL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4ª DEFENSORIA PÚBLICA CÍVEL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CRIMINAL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CRIMINAL DE SANTARÉM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1ª DEFENSORIA PÚBLICA CÍVEL DE REDENÇÃO</w:t>
            </w:r>
          </w:p>
          <w:p w:rsidR="006305D6" w:rsidRPr="0043025C" w:rsidRDefault="006305D6" w:rsidP="009B0DFA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25C">
              <w:rPr>
                <w:rFonts w:asciiTheme="minorHAnsi" w:hAnsiTheme="minorHAnsi"/>
                <w:sz w:val="22"/>
                <w:szCs w:val="22"/>
              </w:rPr>
              <w:t>2ª DEFENSORIA PÚBLICA CÍVEL DE REDENÇÃO</w:t>
            </w:r>
          </w:p>
          <w:p w:rsidR="006305D6" w:rsidRDefault="006305D6" w:rsidP="009B0DFA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6305D6" w:rsidRPr="00EA5C9F" w:rsidRDefault="006305D6" w:rsidP="006305D6">
      <w:pPr>
        <w:pStyle w:val="NormalWeb"/>
        <w:spacing w:before="0" w:beforeAutospacing="0" w:after="0" w:afterAutospacing="0"/>
        <w:ind w:firstLine="709"/>
        <w:jc w:val="both"/>
      </w:pPr>
    </w:p>
    <w:p w:rsidR="006305D6" w:rsidRDefault="006305D6" w:rsidP="006305D6">
      <w:pPr>
        <w:pStyle w:val="NormalWeb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6º Ofertar as 66 (sessenta e seis) Defensorias Públicas para remoção dos Defensores em atuação na segunda entrância na forma da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305D6" w:rsidTr="009B0DFA">
        <w:tc>
          <w:tcPr>
            <w:tcW w:w="9211" w:type="dxa"/>
          </w:tcPr>
          <w:p w:rsidR="006305D6" w:rsidRDefault="006305D6" w:rsidP="009B0DFA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5ª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6ª DEFENSORIA PÚBLICA CÍVEL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7ª DEFENSORIA PÚBLICA CÍVEL/INFANCIA E JUVENTUDE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5ª DEFENSORIA PÚBLICA CRIMINAL DE ANANINDEUA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MARITUBA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CIVEL/CRIMINAL DE MARITUBA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BENEVIDES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CIVEL/CRIMINAL DE BENEVIDES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SANTA ISABEL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CIVEL/CRIMINAL DE SANTA ISABEL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SALINÓPOLIS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CIVEL/INFANCIA E JUVENTUDE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CRIMINAL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CASTANHAL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CRIMINAL DE CASTANHAL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 w:rsidRPr="004B7E4D">
              <w:t>2ª DEFENSORIA PÚBLICA DE CIVEL DE BREVES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 w:rsidRPr="004B7E4D">
              <w:t>1ª DEFENSORIA PÚBLICA DE CRIMINAL DE BREVES</w:t>
            </w:r>
          </w:p>
          <w:p w:rsidR="006305D6" w:rsidRPr="004B7E4D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 w:rsidRPr="004B7E4D">
              <w:t>2ª DEFENSORIA PÚBLICA DE CRIMINAL DE BREVES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VIGIA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CIVEL/CRIMINAL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CIVEL/CRIMINAL DE BARCARENA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CIVEL/INFANCIA E JUVENTUDE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ABAETETUBA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CÍVEL/CRIMINAL DE MAE DO RIO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CÍVEL/CRIMINAL DE IGARAPE-AÇU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CÍVEL/CRIMINAL DE BRAGANÇA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CAPANEMA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CÍVEL/CRIMINAL DE CAMETÁ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lastRenderedPageBreak/>
              <w:t>5ª DEFENSORIA PÚBLICA CÍVEL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6ª DEFENSORIA PÚBLICA CÍVEL/INFANCIA E JUVENTUDE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CRIMINAL DE SANTARÉM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CRIMINAL DE SANTARÉM</w:t>
            </w:r>
          </w:p>
          <w:p w:rsidR="006305D6" w:rsidRPr="00501BC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t>1ª DEFENSORIA PÚBLICA CRIMINAL DE REDENÇÃO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CIVEL/INFANCIA E JUVENTUDE DE PARUAPEBAS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PARAUAPEBAS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CRIMINAL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5ª DEFENSORIA PÚBLICA CRIMINAL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CIVEL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CIVEL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CIVEL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CIVEL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5ª DEFENSORIA PÚBLICA CIVEL /INFANCIA E JUVENTUDE DE MARABÁ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REDENÇÃO</w:t>
            </w:r>
          </w:p>
          <w:p w:rsidR="006305D6" w:rsidRPr="005F17B5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CIVEL/INFANCIA E JUVENTUDE DE REDENÇÃO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 w:rsidRPr="005F17B5">
              <w:t>2ª DEF</w:t>
            </w:r>
            <w:r>
              <w:t>ENSORIA PÚBLICA CIVEL DE TUCURUÍ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TUCURUI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 w:rsidRPr="005F17B5">
              <w:t>2ª DEF</w:t>
            </w:r>
            <w:r>
              <w:t>ENSORIA PÚBLICA CIVEL DE PARAGOMINAS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PARAGOMINAS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3ª DEFENSORIA PÚBLICA CÍVEL DE ALTAMIRA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4ª DEFENSORIA PÚBLICA CÍVEL/INFANCIA E JUVENTUDE DE ALTAMIRA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1ª DEFENSORIA PÚBLICA CRIMINAL DE ALTAMIRA</w:t>
            </w:r>
          </w:p>
          <w:p w:rsidR="006305D6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</w:pPr>
            <w:r>
              <w:t>2ª DEFENSORIA PÚBLICA CRIMINAL DE ALTAMIRA</w:t>
            </w:r>
          </w:p>
          <w:p w:rsidR="006305D6" w:rsidRPr="00DE52B3" w:rsidRDefault="006305D6" w:rsidP="006305D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t>3ª DEFENSORIA PÚBLICA CRIMINAL DE ALTAMIRA</w:t>
            </w:r>
          </w:p>
          <w:p w:rsidR="006305D6" w:rsidRDefault="006305D6" w:rsidP="009B0DFA">
            <w:pPr>
              <w:pStyle w:val="PargrafodaLista"/>
              <w:ind w:left="2345"/>
              <w:jc w:val="both"/>
              <w:rPr>
                <w:rFonts w:ascii="Arial" w:hAnsi="Arial" w:cs="Arial"/>
              </w:rPr>
            </w:pPr>
          </w:p>
        </w:tc>
      </w:tr>
    </w:tbl>
    <w:p w:rsidR="006305D6" w:rsidRPr="00E60F31" w:rsidRDefault="006305D6" w:rsidP="006305D6">
      <w:pPr>
        <w:pStyle w:val="NormalWeb"/>
        <w:ind w:firstLine="2127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lastRenderedPageBreak/>
        <w:t>Esta Resolução entra em v</w:t>
      </w:r>
      <w:r>
        <w:rPr>
          <w:rFonts w:ascii="Arial" w:hAnsi="Arial" w:cs="Arial"/>
        </w:rPr>
        <w:t>igor na data da sua publicação.</w:t>
      </w:r>
    </w:p>
    <w:p w:rsidR="006305D6" w:rsidRPr="00E60F31" w:rsidRDefault="006305D6" w:rsidP="006305D6">
      <w:pPr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Sala de Reuniões do Conselho Superior da Defensoria Pública do Estado, aos </w:t>
      </w:r>
      <w:r>
        <w:rPr>
          <w:rFonts w:ascii="Arial" w:hAnsi="Arial" w:cs="Arial"/>
          <w:sz w:val="24"/>
          <w:szCs w:val="24"/>
        </w:rPr>
        <w:t xml:space="preserve">vinte e sete </w:t>
      </w:r>
      <w:r w:rsidRPr="00E60F31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maio</w:t>
      </w:r>
      <w:r w:rsidRPr="00E60F31">
        <w:rPr>
          <w:rFonts w:ascii="Arial" w:hAnsi="Arial" w:cs="Arial"/>
          <w:sz w:val="24"/>
          <w:szCs w:val="24"/>
        </w:rPr>
        <w:t xml:space="preserve"> do ano de dois mil e </w:t>
      </w:r>
      <w:r>
        <w:rPr>
          <w:rFonts w:ascii="Arial" w:hAnsi="Arial" w:cs="Arial"/>
          <w:sz w:val="24"/>
          <w:szCs w:val="24"/>
        </w:rPr>
        <w:t>quatorze.</w:t>
      </w:r>
      <w:r w:rsidRPr="00E60F31">
        <w:rPr>
          <w:rFonts w:ascii="Arial" w:hAnsi="Arial" w:cs="Arial"/>
          <w:sz w:val="24"/>
          <w:szCs w:val="24"/>
        </w:rPr>
        <w:t xml:space="preserve"> </w:t>
      </w:r>
    </w:p>
    <w:p w:rsidR="006305D6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CARLOS DE AGUIAR PORTELA</w:t>
      </w: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60F31">
        <w:rPr>
          <w:rFonts w:ascii="Arial" w:hAnsi="Arial" w:cs="Arial"/>
          <w:sz w:val="24"/>
          <w:szCs w:val="24"/>
        </w:rPr>
        <w:t>efensor Público-Geral do Estado</w:t>
      </w: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Membro Nato</w:t>
      </w: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ADALBERTO DA MOTA SOUTO</w:t>
      </w:r>
    </w:p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0F31">
        <w:rPr>
          <w:rFonts w:ascii="Arial" w:hAnsi="Arial" w:cs="Arial"/>
          <w:sz w:val="24"/>
          <w:szCs w:val="24"/>
        </w:rPr>
        <w:t>Subdefensor</w:t>
      </w:r>
      <w:proofErr w:type="spellEnd"/>
      <w:r w:rsidRPr="00E60F31">
        <w:rPr>
          <w:rFonts w:ascii="Arial" w:hAnsi="Arial" w:cs="Arial"/>
          <w:sz w:val="24"/>
          <w:szCs w:val="24"/>
        </w:rPr>
        <w:t xml:space="preserve"> Público-Geral do Estado</w:t>
      </w:r>
    </w:p>
    <w:p w:rsidR="006305D6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Membro Nato</w:t>
      </w:r>
    </w:p>
    <w:p w:rsidR="006305D6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LEA CRISTINA BAPTISTA DE SIQUEIRA DE VASCONCELOS SERRA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MANUEL FIGUEIREDO NETO 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VLADIMIR KOENIG 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HELIANA DENISE SENA 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MARCOS ANTONIO ASSAD 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KÁTIA GOMES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HÉLIO PAULO SANTOS FURTADO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Membro Titular</w:t>
      </w:r>
    </w:p>
    <w:p w:rsidR="006305D6" w:rsidRDefault="006305D6" w:rsidP="006305D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6305D6" w:rsidRDefault="006305D6" w:rsidP="006305D6">
      <w:pPr>
        <w:jc w:val="both"/>
        <w:rPr>
          <w:rFonts w:ascii="Arial" w:hAnsi="Arial" w:cs="Arial"/>
        </w:rPr>
      </w:pPr>
    </w:p>
    <w:p w:rsidR="006305D6" w:rsidRPr="00216CEE" w:rsidRDefault="006305D6" w:rsidP="006305D6"/>
    <w:p w:rsidR="006305D6" w:rsidRPr="00CA0282" w:rsidRDefault="006305D6" w:rsidP="006305D6"/>
    <w:p w:rsidR="006305D6" w:rsidRPr="00E60F31" w:rsidRDefault="006305D6" w:rsidP="0063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6305D6" w:rsidRDefault="00DD4AE2" w:rsidP="006305D6"/>
    <w:sectPr w:rsidR="00DD4AE2" w:rsidRPr="006305D6" w:rsidSect="00DB147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85" w:rsidRDefault="00AD0385">
      <w:pPr>
        <w:spacing w:after="0" w:line="240" w:lineRule="auto"/>
      </w:pPr>
      <w:r>
        <w:separator/>
      </w:r>
    </w:p>
  </w:endnote>
  <w:endnote w:type="continuationSeparator" w:id="0">
    <w:p w:rsidR="00AD0385" w:rsidRDefault="00AD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9" w:rsidRPr="00226CE9" w:rsidRDefault="00535E69" w:rsidP="00535E69">
    <w:pPr>
      <w:pStyle w:val="Rodap"/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</w:t>
    </w:r>
    <w:r w:rsidRPr="00226CE9">
      <w:rPr>
        <w:rFonts w:cs="Arial"/>
        <w:sz w:val="24"/>
        <w:szCs w:val="24"/>
      </w:rPr>
      <w:t>_______________________________________________________________</w:t>
    </w:r>
  </w:p>
  <w:p w:rsidR="00535E69" w:rsidRDefault="00535E69" w:rsidP="00535E69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Defensoria Pública do Estado do Pará – Prédio Sede</w:t>
    </w:r>
  </w:p>
  <w:p w:rsidR="00535E69" w:rsidRDefault="00535E69" w:rsidP="00535E69">
    <w:pPr>
      <w:pStyle w:val="Rodap"/>
      <w:spacing w:after="0" w:line="240" w:lineRule="auto"/>
      <w:jc w:val="center"/>
      <w:rPr>
        <w:rFonts w:cs="Arial"/>
        <w:sz w:val="20"/>
        <w:szCs w:val="20"/>
      </w:rPr>
    </w:pPr>
    <w:proofErr w:type="gramStart"/>
    <w:r>
      <w:rPr>
        <w:rFonts w:cs="Arial"/>
        <w:sz w:val="20"/>
        <w:szCs w:val="20"/>
      </w:rPr>
      <w:t>Tv.</w:t>
    </w:r>
    <w:proofErr w:type="gramEnd"/>
    <w:r>
      <w:rPr>
        <w:rFonts w:cs="Arial"/>
        <w:sz w:val="20"/>
        <w:szCs w:val="20"/>
      </w:rPr>
      <w:t xml:space="preserve"> Padre Prudêncio, nº 154, Centro, CEP. </w:t>
    </w:r>
    <w:proofErr w:type="gramStart"/>
    <w:r>
      <w:rPr>
        <w:rFonts w:cs="Arial"/>
        <w:sz w:val="20"/>
        <w:szCs w:val="20"/>
      </w:rPr>
      <w:t>66019-000, Belém/PA</w:t>
    </w:r>
    <w:proofErr w:type="gramEnd"/>
    <w:r>
      <w:rPr>
        <w:rFonts w:cs="Arial"/>
        <w:sz w:val="20"/>
        <w:szCs w:val="20"/>
      </w:rPr>
      <w:t>.</w:t>
    </w:r>
  </w:p>
  <w:p w:rsidR="00535E69" w:rsidRDefault="00535E69" w:rsidP="00535E69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Fone: (91) 3201-2700</w:t>
    </w:r>
  </w:p>
  <w:p w:rsidR="00535E69" w:rsidRDefault="00535E69" w:rsidP="00535E69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85" w:rsidRDefault="00AD0385">
      <w:pPr>
        <w:spacing w:after="0" w:line="240" w:lineRule="auto"/>
      </w:pPr>
      <w:r>
        <w:separator/>
      </w:r>
    </w:p>
  </w:footnote>
  <w:footnote w:type="continuationSeparator" w:id="0">
    <w:p w:rsidR="00AD0385" w:rsidRDefault="00AD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9" w:rsidRDefault="00535E69" w:rsidP="00535E69">
    <w:pPr>
      <w:pStyle w:val="Cabealho"/>
      <w:tabs>
        <w:tab w:val="left" w:pos="3660"/>
      </w:tabs>
      <w:spacing w:after="0" w:line="240" w:lineRule="auto"/>
      <w:rPr>
        <w:b/>
        <w:sz w:val="2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B4888F" wp14:editId="7FE7BD6C">
          <wp:simplePos x="0" y="0"/>
          <wp:positionH relativeFrom="page">
            <wp:posOffset>3408680</wp:posOffset>
          </wp:positionH>
          <wp:positionV relativeFrom="page">
            <wp:posOffset>272415</wp:posOffset>
          </wp:positionV>
          <wp:extent cx="741680" cy="896620"/>
          <wp:effectExtent l="0" t="0" r="127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Pr="00AF16B4" w:rsidRDefault="00535E69" w:rsidP="00535E69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35E69" w:rsidRDefault="00535E69" w:rsidP="00535E69">
    <w:pPr>
      <w:pStyle w:val="Cabealho"/>
      <w:spacing w:after="0" w:line="240" w:lineRule="auto"/>
      <w:ind w:left="-1650" w:right="-851"/>
      <w:jc w:val="center"/>
      <w:rPr>
        <w:b/>
        <w:sz w:val="24"/>
        <w:szCs w:val="24"/>
      </w:rPr>
    </w:pPr>
  </w:p>
  <w:p w:rsidR="00535E69" w:rsidRDefault="00535E69" w:rsidP="00535E69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</w:t>
    </w:r>
  </w:p>
  <w:p w:rsidR="00535E69" w:rsidRDefault="00535E69" w:rsidP="00535E69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</w:p>
  <w:p w:rsidR="00535E69" w:rsidRPr="00F376B9" w:rsidRDefault="00535E69" w:rsidP="00535E69">
    <w:pPr>
      <w:pStyle w:val="Cabealho"/>
      <w:tabs>
        <w:tab w:val="left" w:pos="3000"/>
        <w:tab w:val="left" w:pos="5745"/>
      </w:tabs>
      <w:spacing w:after="0" w:line="240" w:lineRule="auto"/>
      <w:rPr>
        <w:rFonts w:cs="Arial"/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  <w:r w:rsidRPr="00F376B9">
      <w:rPr>
        <w:rFonts w:cs="Arial"/>
        <w:b/>
        <w:sz w:val="24"/>
        <w:szCs w:val="24"/>
      </w:rPr>
      <w:t>ESTADO DO PARÁ</w:t>
    </w:r>
  </w:p>
  <w:p w:rsidR="00535E69" w:rsidRDefault="00535E69" w:rsidP="00535E69">
    <w:pPr>
      <w:pStyle w:val="Cabealho"/>
      <w:tabs>
        <w:tab w:val="left" w:pos="5745"/>
      </w:tabs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CONSELHO SUPERIOR DA </w:t>
    </w:r>
    <w:r w:rsidRPr="00F376B9">
      <w:rPr>
        <w:rFonts w:cs="Arial"/>
        <w:b/>
        <w:sz w:val="24"/>
        <w:szCs w:val="24"/>
      </w:rPr>
      <w:t>DEFENSORIA PÚBLICA</w:t>
    </w:r>
  </w:p>
  <w:p w:rsidR="00535E69" w:rsidRPr="00774D91" w:rsidRDefault="00535E69" w:rsidP="00535E69">
    <w:pPr>
      <w:pStyle w:val="Cabealho"/>
      <w:tabs>
        <w:tab w:val="left" w:pos="5745"/>
      </w:tabs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__________________________________</w:t>
    </w:r>
    <w:r w:rsidRPr="00DC698D">
      <w:rPr>
        <w:rFonts w:cs="Arial"/>
        <w:sz w:val="24"/>
        <w:szCs w:val="24"/>
      </w:rPr>
      <w:t>_</w:t>
    </w:r>
    <w:r>
      <w:rPr>
        <w:rFonts w:cs="Arial"/>
        <w:sz w:val="24"/>
        <w:szCs w:val="24"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B5"/>
    <w:multiLevelType w:val="hybridMultilevel"/>
    <w:tmpl w:val="8B54C0A8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  <w:sz w:val="20"/>
        <w:szCs w:val="20"/>
      </w:r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127B3F09"/>
    <w:multiLevelType w:val="hybridMultilevel"/>
    <w:tmpl w:val="1D84D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F16F6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9E5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2C811CF9"/>
    <w:multiLevelType w:val="hybridMultilevel"/>
    <w:tmpl w:val="AEEE5A5C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FF9ED690">
      <w:start w:val="1"/>
      <w:numFmt w:val="decimal"/>
      <w:lvlText w:val="%4."/>
      <w:lvlJc w:val="left"/>
      <w:pPr>
        <w:ind w:left="5574" w:hanging="360"/>
      </w:pPr>
      <w:rPr>
        <w:sz w:val="20"/>
        <w:szCs w:val="20"/>
      </w:r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>
    <w:nsid w:val="2C934D22"/>
    <w:multiLevelType w:val="hybridMultilevel"/>
    <w:tmpl w:val="B94898DE"/>
    <w:lvl w:ilvl="0" w:tplc="FF9ED690">
      <w:start w:val="1"/>
      <w:numFmt w:val="decimal"/>
      <w:lvlText w:val="%1."/>
      <w:lvlJc w:val="left"/>
      <w:pPr>
        <w:ind w:left="234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E6815F1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333E0EDA"/>
    <w:multiLevelType w:val="hybridMultilevel"/>
    <w:tmpl w:val="6DC48398"/>
    <w:lvl w:ilvl="0" w:tplc="B73027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7A81C05"/>
    <w:multiLevelType w:val="hybridMultilevel"/>
    <w:tmpl w:val="AF68A964"/>
    <w:lvl w:ilvl="0" w:tplc="79B0D77E">
      <w:start w:val="1"/>
      <w:numFmt w:val="upperRoman"/>
      <w:lvlText w:val="%1)"/>
      <w:lvlJc w:val="left"/>
      <w:pPr>
        <w:ind w:left="2280" w:hanging="72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8366A95"/>
    <w:multiLevelType w:val="hybridMultilevel"/>
    <w:tmpl w:val="51A6A018"/>
    <w:lvl w:ilvl="0" w:tplc="FF9ED690">
      <w:start w:val="1"/>
      <w:numFmt w:val="decimal"/>
      <w:lvlText w:val="%1."/>
      <w:lvlJc w:val="left"/>
      <w:pPr>
        <w:ind w:left="557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1C60"/>
    <w:multiLevelType w:val="hybridMultilevel"/>
    <w:tmpl w:val="79088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12F3"/>
    <w:multiLevelType w:val="hybridMultilevel"/>
    <w:tmpl w:val="33D49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5073"/>
    <w:multiLevelType w:val="hybridMultilevel"/>
    <w:tmpl w:val="EF96EC08"/>
    <w:lvl w:ilvl="0" w:tplc="2E9442C4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3"/>
    <w:rsid w:val="00006A10"/>
    <w:rsid w:val="00052A15"/>
    <w:rsid w:val="000A7FEA"/>
    <w:rsid w:val="000E49D9"/>
    <w:rsid w:val="00161F5B"/>
    <w:rsid w:val="00176CBA"/>
    <w:rsid w:val="00237A98"/>
    <w:rsid w:val="002438BC"/>
    <w:rsid w:val="00261ECB"/>
    <w:rsid w:val="002709FC"/>
    <w:rsid w:val="00385363"/>
    <w:rsid w:val="003D1466"/>
    <w:rsid w:val="0040282A"/>
    <w:rsid w:val="0045378E"/>
    <w:rsid w:val="0045712C"/>
    <w:rsid w:val="00487952"/>
    <w:rsid w:val="004A48EC"/>
    <w:rsid w:val="004B7E4D"/>
    <w:rsid w:val="005008FD"/>
    <w:rsid w:val="00535E69"/>
    <w:rsid w:val="0053708E"/>
    <w:rsid w:val="00555838"/>
    <w:rsid w:val="005776D2"/>
    <w:rsid w:val="00592BE7"/>
    <w:rsid w:val="005B4BC6"/>
    <w:rsid w:val="005F17B5"/>
    <w:rsid w:val="00602BFA"/>
    <w:rsid w:val="006305D6"/>
    <w:rsid w:val="0066569E"/>
    <w:rsid w:val="006C3FC6"/>
    <w:rsid w:val="006C5230"/>
    <w:rsid w:val="00741B2A"/>
    <w:rsid w:val="007464FF"/>
    <w:rsid w:val="0076398B"/>
    <w:rsid w:val="007B1E70"/>
    <w:rsid w:val="007B295B"/>
    <w:rsid w:val="007B3481"/>
    <w:rsid w:val="007F598B"/>
    <w:rsid w:val="008619BC"/>
    <w:rsid w:val="00946A79"/>
    <w:rsid w:val="009675DA"/>
    <w:rsid w:val="009B5753"/>
    <w:rsid w:val="00A9059C"/>
    <w:rsid w:val="00AC0500"/>
    <w:rsid w:val="00AD0385"/>
    <w:rsid w:val="00AD420B"/>
    <w:rsid w:val="00B35F55"/>
    <w:rsid w:val="00B63AA6"/>
    <w:rsid w:val="00BD5CC7"/>
    <w:rsid w:val="00C030C0"/>
    <w:rsid w:val="00C060AA"/>
    <w:rsid w:val="00C70415"/>
    <w:rsid w:val="00C848D0"/>
    <w:rsid w:val="00C96312"/>
    <w:rsid w:val="00CA5D8B"/>
    <w:rsid w:val="00CD64D8"/>
    <w:rsid w:val="00D23A08"/>
    <w:rsid w:val="00D920C4"/>
    <w:rsid w:val="00DB1479"/>
    <w:rsid w:val="00DC2AC8"/>
    <w:rsid w:val="00DD4AE2"/>
    <w:rsid w:val="00E33387"/>
    <w:rsid w:val="00E53633"/>
    <w:rsid w:val="00E60F31"/>
    <w:rsid w:val="00E66A8E"/>
    <w:rsid w:val="00EB2F83"/>
    <w:rsid w:val="00EE18A0"/>
    <w:rsid w:val="00F12B37"/>
    <w:rsid w:val="00F23A94"/>
    <w:rsid w:val="00F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6312"/>
    <w:pPr>
      <w:ind w:left="720"/>
      <w:contextualSpacing/>
    </w:pPr>
  </w:style>
  <w:style w:type="table" w:styleId="Tabelacomgrade">
    <w:name w:val="Table Grid"/>
    <w:basedOn w:val="Tabelanormal"/>
    <w:uiPriority w:val="59"/>
    <w:rsid w:val="004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50078690msonormal">
    <w:name w:val="yiv1750078690msonormal"/>
    <w:basedOn w:val="Normal"/>
    <w:rsid w:val="003D1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6312"/>
    <w:pPr>
      <w:ind w:left="720"/>
      <w:contextualSpacing/>
    </w:pPr>
  </w:style>
  <w:style w:type="table" w:styleId="Tabelacomgrade">
    <w:name w:val="Table Grid"/>
    <w:basedOn w:val="Tabelanormal"/>
    <w:uiPriority w:val="59"/>
    <w:rsid w:val="004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50078690msonormal">
    <w:name w:val="yiv1750078690msonormal"/>
    <w:basedOn w:val="Normal"/>
    <w:rsid w:val="003D1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2215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4</cp:revision>
  <cp:lastPrinted>2014-05-27T18:13:00Z</cp:lastPrinted>
  <dcterms:created xsi:type="dcterms:W3CDTF">2014-05-29T17:29:00Z</dcterms:created>
  <dcterms:modified xsi:type="dcterms:W3CDTF">2014-06-03T13:22:00Z</dcterms:modified>
</cp:coreProperties>
</file>